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A776" w14:textId="77777777" w:rsidR="00F45A34" w:rsidRDefault="00F45A34" w:rsidP="00F45A34">
      <w:pPr>
        <w:ind w:left="1134" w:hanging="1134"/>
        <w:jc w:val="both"/>
      </w:pPr>
      <w:r w:rsidRPr="005455EB">
        <w:rPr>
          <w:b/>
          <w:bCs/>
        </w:rPr>
        <w:t xml:space="preserve">Tabel </w:t>
      </w:r>
      <w:r>
        <w:rPr>
          <w:b/>
          <w:bCs/>
        </w:rPr>
        <w:t>22</w:t>
      </w:r>
      <w:r w:rsidRPr="005455EB">
        <w:rPr>
          <w:b/>
          <w:bCs/>
        </w:rPr>
        <w:t>.</w:t>
      </w:r>
      <w:r>
        <w:rPr>
          <w:b/>
          <w:bCs/>
        </w:rPr>
        <w:t>3.5</w:t>
      </w:r>
      <w:r>
        <w:tab/>
      </w:r>
      <w:r w:rsidRPr="00EA2C09">
        <w:t xml:space="preserve">Realisasi </w:t>
      </w:r>
      <w:proofErr w:type="spellStart"/>
      <w:r w:rsidRPr="00EA2C09">
        <w:t>Pendaptan</w:t>
      </w:r>
      <w:proofErr w:type="spellEnd"/>
      <w:r w:rsidRPr="00EA2C09">
        <w:t xml:space="preserve"> Daerah Lain-lain yang Sah</w:t>
      </w:r>
      <w:r w:rsidRPr="00305228">
        <w:t xml:space="preserve"> (Rp) Kabupaten Tapin</w:t>
      </w:r>
      <w:r>
        <w:t xml:space="preserve"> </w:t>
      </w:r>
      <w:r w:rsidRPr="00305228">
        <w:t>Tahun 2020 - 2023.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4878"/>
        <w:gridCol w:w="1840"/>
        <w:gridCol w:w="1840"/>
      </w:tblGrid>
      <w:tr w:rsidR="00F45A34" w:rsidRPr="00F36512" w14:paraId="5CF9A222" w14:textId="77777777" w:rsidTr="0091654A">
        <w:trPr>
          <w:trHeight w:val="30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01B43F7" w14:textId="77777777" w:rsidR="00F45A34" w:rsidRPr="00F36512" w:rsidRDefault="00F45A34" w:rsidP="0091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487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10B3C5D" w14:textId="77777777" w:rsidR="00F45A34" w:rsidRPr="00F36512" w:rsidRDefault="00F45A34" w:rsidP="0091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Jenis </w:t>
            </w: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7178942" w14:textId="77777777" w:rsidR="00F45A34" w:rsidRPr="00F36512" w:rsidRDefault="00F45A34" w:rsidP="0091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  <w:proofErr w:type="spellEnd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F45A34" w:rsidRPr="00F36512" w14:paraId="6513A2C1" w14:textId="77777777" w:rsidTr="0091654A">
        <w:trPr>
          <w:trHeight w:val="30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FCDE79D" w14:textId="77777777" w:rsidR="00F45A34" w:rsidRPr="00F36512" w:rsidRDefault="00F45A34" w:rsidP="009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93B5624" w14:textId="77777777" w:rsidR="00F45A34" w:rsidRPr="00F36512" w:rsidRDefault="00F45A34" w:rsidP="009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04647055" w14:textId="77777777" w:rsidR="00F45A34" w:rsidRPr="00F36512" w:rsidRDefault="00F45A34" w:rsidP="0091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C362AC6" w14:textId="77777777" w:rsidR="00F45A34" w:rsidRPr="00F36512" w:rsidRDefault="00F45A34" w:rsidP="0091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2021</w:t>
            </w:r>
          </w:p>
        </w:tc>
      </w:tr>
      <w:tr w:rsidR="00F45A34" w:rsidRPr="00F36512" w14:paraId="0EF1769B" w14:textId="77777777" w:rsidTr="0091654A">
        <w:trPr>
          <w:trHeight w:val="22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D57A220" w14:textId="77777777" w:rsidR="00F45A34" w:rsidRPr="00F36512" w:rsidRDefault="00F45A34" w:rsidP="0091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5F3818F" w14:textId="77777777" w:rsidR="00F45A34" w:rsidRPr="00F36512" w:rsidRDefault="00F45A34" w:rsidP="0091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9BE4648" w14:textId="77777777" w:rsidR="00F45A34" w:rsidRPr="00F36512" w:rsidRDefault="00F45A34" w:rsidP="0091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39B1140" w14:textId="77777777" w:rsidR="00F45A34" w:rsidRPr="00F36512" w:rsidRDefault="00F45A34" w:rsidP="0091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</w:tr>
      <w:tr w:rsidR="00F45A34" w:rsidRPr="00412E89" w14:paraId="6342789A" w14:textId="77777777" w:rsidTr="0091654A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5FCE2E" w14:textId="77777777" w:rsidR="00F45A34" w:rsidRPr="00F36512" w:rsidRDefault="00F45A34" w:rsidP="009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675AB8D" w14:textId="77777777" w:rsidR="00F45A34" w:rsidRPr="00F36512" w:rsidRDefault="00F45A34" w:rsidP="009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Lain-lain Pendapatan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B432F30" w14:textId="77777777" w:rsidR="00F45A34" w:rsidRPr="00F36512" w:rsidRDefault="00F45A34" w:rsidP="009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B764503" w14:textId="77777777" w:rsidR="00F45A34" w:rsidRPr="00F36512" w:rsidRDefault="00F45A34" w:rsidP="009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F45A34" w:rsidRPr="00412E89" w14:paraId="72C0BD08" w14:textId="77777777" w:rsidTr="0091654A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8199719" w14:textId="77777777" w:rsidR="00F45A34" w:rsidRDefault="00F45A34" w:rsidP="0091654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8C643D1" w14:textId="77777777" w:rsidR="00F45A34" w:rsidRDefault="00F45A34" w:rsidP="0091654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Pendapatan Dana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Kapitasi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Jaminan Kesehatan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Kesehatan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Nasional (JKN) pada Fasilitas Kesehatan Tingkat Pertama (FKTP)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924896F" w14:textId="77777777" w:rsidR="00F45A34" w:rsidRDefault="00F45A34" w:rsidP="0091654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9B93F5E" w14:textId="77777777" w:rsidR="00F45A34" w:rsidRDefault="00F45A34" w:rsidP="0091654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F45A34" w:rsidRPr="00412E89" w14:paraId="0008D1D9" w14:textId="77777777" w:rsidTr="0091654A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720CB79" w14:textId="77777777" w:rsidR="00F45A34" w:rsidRDefault="00F45A34" w:rsidP="0091654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02ACCA0" w14:textId="77777777" w:rsidR="00F45A34" w:rsidRDefault="00F45A34" w:rsidP="0091654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Pendapatan Hibah Dana BOS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4F91701" w14:textId="77777777" w:rsidR="00F45A34" w:rsidRDefault="00F45A34" w:rsidP="0091654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2F44506" w14:textId="77777777" w:rsidR="00F45A34" w:rsidRDefault="00F45A34" w:rsidP="0091654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21.356.742.000</w:t>
            </w:r>
          </w:p>
        </w:tc>
      </w:tr>
      <w:tr w:rsidR="00F45A34" w:rsidRPr="00F36512" w14:paraId="146C1E7D" w14:textId="77777777" w:rsidTr="0091654A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1D10" w14:textId="77777777" w:rsidR="00F45A34" w:rsidRPr="00F36512" w:rsidRDefault="00F45A34" w:rsidP="009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7D2E79A" w14:textId="77777777" w:rsidR="00F45A34" w:rsidRPr="00F36512" w:rsidRDefault="00F45A34" w:rsidP="0091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610BB8B7" w14:textId="77777777" w:rsidR="00F45A34" w:rsidRPr="00F36512" w:rsidRDefault="00F45A34" w:rsidP="009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19BA200C" w14:textId="77777777" w:rsidR="00F45A34" w:rsidRPr="00F36512" w:rsidRDefault="00F45A34" w:rsidP="009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21.356.742.000</w:t>
            </w:r>
          </w:p>
        </w:tc>
      </w:tr>
    </w:tbl>
    <w:p w14:paraId="12DA68BF" w14:textId="77777777" w:rsidR="00F45A34" w:rsidRDefault="00F45A34" w:rsidP="00F45A34">
      <w:pPr>
        <w:spacing w:before="240"/>
        <w:ind w:left="1134" w:hanging="1134"/>
        <w:jc w:val="both"/>
      </w:pPr>
      <w:proofErr w:type="spellStart"/>
      <w:r>
        <w:t>Sambugan</w:t>
      </w:r>
      <w:proofErr w:type="spellEnd"/>
      <w:r>
        <w:t xml:space="preserve"> </w:t>
      </w:r>
      <w:r w:rsidRPr="005455EB">
        <w:rPr>
          <w:b/>
          <w:bCs/>
        </w:rPr>
        <w:t xml:space="preserve">Tabel </w:t>
      </w:r>
      <w:r>
        <w:rPr>
          <w:b/>
          <w:bCs/>
        </w:rPr>
        <w:t>22</w:t>
      </w:r>
      <w:r w:rsidRPr="005455EB">
        <w:rPr>
          <w:b/>
          <w:bCs/>
        </w:rPr>
        <w:t>.</w:t>
      </w:r>
      <w:r>
        <w:rPr>
          <w:b/>
          <w:bCs/>
        </w:rPr>
        <w:t>3.5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4878"/>
        <w:gridCol w:w="1840"/>
        <w:gridCol w:w="1840"/>
      </w:tblGrid>
      <w:tr w:rsidR="00F45A34" w:rsidRPr="00F36512" w14:paraId="0F19E1CF" w14:textId="77777777" w:rsidTr="0091654A">
        <w:trPr>
          <w:trHeight w:val="300"/>
        </w:trPr>
        <w:tc>
          <w:tcPr>
            <w:tcW w:w="509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FF117DD" w14:textId="77777777" w:rsidR="00F45A34" w:rsidRPr="00F36512" w:rsidRDefault="00F45A34" w:rsidP="0091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4878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F2D6721" w14:textId="77777777" w:rsidR="00F45A34" w:rsidRPr="00F36512" w:rsidRDefault="00F45A34" w:rsidP="0091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Jenis </w:t>
            </w: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BDA41C4" w14:textId="77777777" w:rsidR="00F45A34" w:rsidRPr="00F36512" w:rsidRDefault="00F45A34" w:rsidP="0091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  <w:proofErr w:type="spellEnd"/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F45A34" w:rsidRPr="00F36512" w14:paraId="5B350D48" w14:textId="77777777" w:rsidTr="0091654A">
        <w:trPr>
          <w:trHeight w:val="300"/>
        </w:trPr>
        <w:tc>
          <w:tcPr>
            <w:tcW w:w="509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EF8815C" w14:textId="77777777" w:rsidR="00F45A34" w:rsidRPr="00F36512" w:rsidRDefault="00F45A34" w:rsidP="009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E87AB58" w14:textId="77777777" w:rsidR="00F45A34" w:rsidRPr="00F36512" w:rsidRDefault="00F45A34" w:rsidP="009165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5C531CD" w14:textId="77777777" w:rsidR="00F45A34" w:rsidRPr="00F36512" w:rsidRDefault="00F45A34" w:rsidP="0091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9144F5A" w14:textId="77777777" w:rsidR="00F45A34" w:rsidRPr="00F36512" w:rsidRDefault="00F45A34" w:rsidP="0091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F45A34" w:rsidRPr="00F36512" w14:paraId="289335FA" w14:textId="77777777" w:rsidTr="0091654A">
        <w:trPr>
          <w:trHeight w:val="22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D4B57FA" w14:textId="77777777" w:rsidR="00F45A34" w:rsidRPr="00F36512" w:rsidRDefault="00F45A34" w:rsidP="0091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E7ADCF9" w14:textId="77777777" w:rsidR="00F45A34" w:rsidRPr="00F36512" w:rsidRDefault="00F45A34" w:rsidP="0091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A7C1D69" w14:textId="77777777" w:rsidR="00F45A34" w:rsidRPr="00F36512" w:rsidRDefault="00F45A34" w:rsidP="0091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</w:t>
            </w: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06814726" w14:textId="77777777" w:rsidR="00F45A34" w:rsidRPr="00F36512" w:rsidRDefault="00F45A34" w:rsidP="0091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6</w:t>
            </w:r>
            <w:r w:rsidRPr="00F365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)</w:t>
            </w:r>
          </w:p>
        </w:tc>
      </w:tr>
      <w:tr w:rsidR="00F45A34" w:rsidRPr="00412E89" w14:paraId="1C60648E" w14:textId="77777777" w:rsidTr="0091654A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8A8200" w14:textId="77777777" w:rsidR="00F45A34" w:rsidRPr="00F36512" w:rsidRDefault="00F45A34" w:rsidP="009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6AA0D19" w14:textId="77777777" w:rsidR="00F45A34" w:rsidRPr="00F36512" w:rsidRDefault="00F45A34" w:rsidP="009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Lain-lain Pendapatan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4C53C6B" w14:textId="77777777" w:rsidR="00F45A34" w:rsidRPr="00F36512" w:rsidRDefault="00F45A34" w:rsidP="009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18.851.610.265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DABA185" w14:textId="77777777" w:rsidR="00F45A34" w:rsidRPr="00F36512" w:rsidRDefault="00F45A34" w:rsidP="009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i-FI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F45A34" w:rsidRPr="00412E89" w14:paraId="7DD4DCD5" w14:textId="77777777" w:rsidTr="0091654A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8FE4B04" w14:textId="77777777" w:rsidR="00F45A34" w:rsidRDefault="00F45A34" w:rsidP="0091654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E90B179" w14:textId="77777777" w:rsidR="00F45A34" w:rsidRDefault="00F45A34" w:rsidP="0091654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Pendapatan Dana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Kapitasi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Jaminan Kesehatan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Kesehatan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Nasional (JKN) pada Fasilitas Kesehatan Tingkat Pertama (FKTP)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FF51A57" w14:textId="77777777" w:rsidR="00F45A34" w:rsidRDefault="00F45A34" w:rsidP="0091654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6.033.781.470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9005BF6" w14:textId="77777777" w:rsidR="00F45A34" w:rsidRDefault="00F45A34" w:rsidP="0091654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8.220.716.745</w:t>
            </w:r>
          </w:p>
        </w:tc>
      </w:tr>
      <w:tr w:rsidR="00F45A34" w:rsidRPr="00412E89" w14:paraId="328F4DD1" w14:textId="77777777" w:rsidTr="0091654A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A28C9DE" w14:textId="77777777" w:rsidR="00F45A34" w:rsidRDefault="00F45A34" w:rsidP="0091654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9D53878" w14:textId="77777777" w:rsidR="00F45A34" w:rsidRDefault="00F45A34" w:rsidP="0091654A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Pendapatan Hibah Dana BOS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3E41FDF" w14:textId="77777777" w:rsidR="00F45A34" w:rsidRDefault="00F45A34" w:rsidP="0091654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1A78468" w14:textId="77777777" w:rsidR="00F45A34" w:rsidRDefault="00F45A34" w:rsidP="0091654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F45A34" w:rsidRPr="00F36512" w14:paraId="421AC54D" w14:textId="77777777" w:rsidTr="0091654A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2211" w14:textId="77777777" w:rsidR="00F45A34" w:rsidRPr="00F36512" w:rsidRDefault="00F45A34" w:rsidP="009165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878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98CC987" w14:textId="77777777" w:rsidR="00F45A34" w:rsidRPr="00F36512" w:rsidRDefault="00F45A34" w:rsidP="0091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F365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291C3AB4" w14:textId="77777777" w:rsidR="00F45A34" w:rsidRPr="00F36512" w:rsidRDefault="00F45A34" w:rsidP="009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24.885.391.735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3B04CC34" w14:textId="77777777" w:rsidR="00F45A34" w:rsidRPr="00F36512" w:rsidRDefault="00F45A34" w:rsidP="009165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8.220.716.745</w:t>
            </w:r>
          </w:p>
        </w:tc>
      </w:tr>
    </w:tbl>
    <w:p w14:paraId="180FEFB8" w14:textId="77777777" w:rsidR="00F45A34" w:rsidRDefault="00F45A34" w:rsidP="00F45A34">
      <w:pPr>
        <w:ind w:left="993" w:hanging="993"/>
        <w:jc w:val="both"/>
      </w:pPr>
    </w:p>
    <w:p w14:paraId="366C2A08" w14:textId="77777777" w:rsidR="00F45A34" w:rsidRDefault="00F45A34" w:rsidP="00F45A34">
      <w:pPr>
        <w:ind w:left="993" w:hanging="993"/>
        <w:jc w:val="both"/>
      </w:pPr>
      <w:r>
        <w:rPr>
          <w:noProof/>
        </w:rPr>
        <w:drawing>
          <wp:inline distT="0" distB="0" distL="0" distR="0" wp14:anchorId="7021A76A" wp14:editId="56209401">
            <wp:extent cx="5731510" cy="2520000"/>
            <wp:effectExtent l="0" t="0" r="2540" b="13970"/>
            <wp:docPr id="132845977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47A2C37-C2FB-4567-95A0-AD49C3595E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E95339E" w14:textId="77777777" w:rsidR="00F45A34" w:rsidRDefault="00F45A34" w:rsidP="00F45A34">
      <w:pPr>
        <w:ind w:left="993" w:hanging="993"/>
        <w:jc w:val="both"/>
      </w:pPr>
    </w:p>
    <w:p w14:paraId="6CEA35DF" w14:textId="77777777" w:rsidR="00F45A34" w:rsidRDefault="00F45A34" w:rsidP="00F45A34">
      <w:pPr>
        <w:ind w:left="993" w:hanging="993"/>
        <w:jc w:val="both"/>
      </w:pPr>
      <w:r>
        <w:rPr>
          <w:noProof/>
        </w:rPr>
        <w:drawing>
          <wp:inline distT="0" distB="0" distL="0" distR="0" wp14:anchorId="3ADAC600" wp14:editId="75EACD75">
            <wp:extent cx="5731510" cy="609600"/>
            <wp:effectExtent l="0" t="0" r="2540" b="0"/>
            <wp:docPr id="60017860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3FCF6A9-C817-4A6D-8A68-B2415C6A57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FA86C9C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22"/>
    <w:rsid w:val="00325D12"/>
    <w:rsid w:val="00384980"/>
    <w:rsid w:val="005A6022"/>
    <w:rsid w:val="006255CB"/>
    <w:rsid w:val="00747E43"/>
    <w:rsid w:val="00A026F0"/>
    <w:rsid w:val="00AF3D40"/>
    <w:rsid w:val="00B04DD5"/>
    <w:rsid w:val="00B7551A"/>
    <w:rsid w:val="00CD73CE"/>
    <w:rsid w:val="00CE6636"/>
    <w:rsid w:val="00D4769D"/>
    <w:rsid w:val="00E72614"/>
    <w:rsid w:val="00F45A34"/>
    <w:rsid w:val="00F708F7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C4699-5822-490D-B7E0-6125E954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A34"/>
    <w:pPr>
      <w:spacing w:line="259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0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0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0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0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0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0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0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0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0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0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0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A6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02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A6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02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5A6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022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5A60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0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last%20batch\BPD\BP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last%20batch\BPD\BP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tx1">
                  <a:lumMod val="85000"/>
                  <a:lumOff val="1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'Rekap (2)'!$I$4:$L$4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strCache>
            </c:strRef>
          </c:cat>
          <c:val>
            <c:numRef>
              <c:f>'Rekap (2)'!$I$22:$L$22</c:f>
              <c:numCache>
                <c:formatCode>_(* #,##0_);_(* \(#,##0\);_(* "-"_);_(@_)</c:formatCode>
                <c:ptCount val="4"/>
                <c:pt idx="0">
                  <c:v>0</c:v>
                </c:pt>
                <c:pt idx="1">
                  <c:v>21356742000</c:v>
                </c:pt>
                <c:pt idx="2">
                  <c:v>24885391735</c:v>
                </c:pt>
                <c:pt idx="3">
                  <c:v>8220716745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32A-4336-98D7-185E093F35F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723140784"/>
        <c:axId val="723141264"/>
      </c:lineChart>
      <c:catAx>
        <c:axId val="72314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3141264"/>
        <c:crosses val="autoZero"/>
        <c:auto val="1"/>
        <c:lblAlgn val="ctr"/>
        <c:lblOffset val="100"/>
        <c:noMultiLvlLbl val="0"/>
      </c:catAx>
      <c:valAx>
        <c:axId val="72314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,,,&quot; M&quot;;\-#,##0,,,&quot; M&quot;;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23140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85000"/>
          <a:lumOff val="1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137795138888888"/>
          <c:y val="5.0925925925925923E-2"/>
          <c:w val="0.57016302083333337"/>
          <c:h val="0.841674686497521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'Rekap (2)'!$AA$47</c:f>
              <c:strCache>
                <c:ptCount val="1"/>
                <c:pt idx="0">
                  <c:v>Pendapatan Dana Kapitasi Jaminan Kesehatan Kesehatan Nasional (JKN) pada Fasilitas Kesehatan Tingkat Pertama (FKTP)</c:v>
                </c:pt>
              </c:strCache>
            </c:strRef>
          </c:cat>
          <c:val>
            <c:numRef>
              <c:f>'Rekap (2)'!$AB$47</c:f>
              <c:numCache>
                <c:formatCode>#,##0</c:formatCode>
                <c:ptCount val="1"/>
                <c:pt idx="0">
                  <c:v>8220716745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C3-4344-9FCC-D8E06D13F3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128485216"/>
        <c:axId val="1128496256"/>
      </c:barChart>
      <c:catAx>
        <c:axId val="1128485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8496256"/>
        <c:crosses val="autoZero"/>
        <c:auto val="1"/>
        <c:lblAlgn val="ctr"/>
        <c:lblOffset val="100"/>
        <c:noMultiLvlLbl val="0"/>
      </c:catAx>
      <c:valAx>
        <c:axId val="1128496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,,,&quot; M&quot;;\-#,##0,,,&quot; M&quot;;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8485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2025-05-13T20:08:00Z</dcterms:created>
  <dcterms:modified xsi:type="dcterms:W3CDTF">2025-05-13T20:08:00Z</dcterms:modified>
</cp:coreProperties>
</file>