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E89F" w14:textId="77777777" w:rsidR="00617525" w:rsidRDefault="00617525" w:rsidP="00617525">
      <w:pPr>
        <w:ind w:left="1134" w:hanging="1134"/>
        <w:rPr>
          <w:b/>
          <w:bCs/>
          <w:lang w:val="en-US"/>
        </w:rPr>
      </w:pPr>
      <w:r>
        <w:rPr>
          <w:b/>
          <w:bCs/>
          <w:lang w:val="en-US"/>
        </w:rPr>
        <w:t>Tabel 5.1.1</w:t>
      </w:r>
      <w:r>
        <w:rPr>
          <w:b/>
          <w:bCs/>
          <w:lang w:val="en-US"/>
        </w:rPr>
        <w:tab/>
      </w:r>
      <w:proofErr w:type="spellStart"/>
      <w:r w:rsidRPr="00CF5F93">
        <w:rPr>
          <w:lang w:val="en-US"/>
        </w:rPr>
        <w:t>Indeks</w:t>
      </w:r>
      <w:proofErr w:type="spellEnd"/>
      <w:r w:rsidRPr="00CF5F93">
        <w:rPr>
          <w:lang w:val="en-US"/>
        </w:rPr>
        <w:t xml:space="preserve"> Desa </w:t>
      </w:r>
      <w:proofErr w:type="spellStart"/>
      <w:r w:rsidRPr="00CF5F93">
        <w:rPr>
          <w:lang w:val="en-US"/>
        </w:rPr>
        <w:t>Membangun</w:t>
      </w:r>
      <w:proofErr w:type="spellEnd"/>
      <w:r w:rsidRPr="00CF5F93">
        <w:rPr>
          <w:lang w:val="en-US"/>
        </w:rPr>
        <w:t xml:space="preserve"> </w:t>
      </w:r>
      <w:proofErr w:type="spellStart"/>
      <w:r w:rsidRPr="00CF5F93">
        <w:rPr>
          <w:lang w:val="en-US"/>
        </w:rPr>
        <w:t>Kabupaten</w:t>
      </w:r>
      <w:proofErr w:type="spellEnd"/>
      <w:r w:rsidRPr="00CF5F93">
        <w:rPr>
          <w:lang w:val="en-US"/>
        </w:rPr>
        <w:t xml:space="preserve"> </w:t>
      </w:r>
      <w:proofErr w:type="spellStart"/>
      <w:r w:rsidRPr="00CF5F93">
        <w:rPr>
          <w:lang w:val="en-US"/>
        </w:rPr>
        <w:t>Tapin</w:t>
      </w:r>
      <w:proofErr w:type="spellEnd"/>
      <w:r w:rsidRPr="00CF5F93">
        <w:rPr>
          <w:lang w:val="en-US"/>
        </w:rPr>
        <w:t xml:space="preserve"> </w:t>
      </w:r>
      <w:proofErr w:type="spellStart"/>
      <w:r w:rsidRPr="00CF5F93">
        <w:rPr>
          <w:lang w:val="en-US"/>
        </w:rPr>
        <w:t>Tahun</w:t>
      </w:r>
      <w:proofErr w:type="spellEnd"/>
      <w:r w:rsidRPr="00CF5F93">
        <w:rPr>
          <w:lang w:val="en-US"/>
        </w:rPr>
        <w:t xml:space="preserve"> 2021-2023.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463"/>
        <w:gridCol w:w="1219"/>
        <w:gridCol w:w="1219"/>
        <w:gridCol w:w="1219"/>
        <w:gridCol w:w="1219"/>
        <w:gridCol w:w="1219"/>
      </w:tblGrid>
      <w:tr w:rsidR="00617525" w:rsidRPr="00CF5F93" w14:paraId="013EB64E" w14:textId="77777777" w:rsidTr="00D4320B">
        <w:trPr>
          <w:trHeight w:val="300"/>
        </w:trPr>
        <w:tc>
          <w:tcPr>
            <w:tcW w:w="509" w:type="dxa"/>
            <w:vMerge w:val="restart"/>
            <w:shd w:val="clear" w:color="auto" w:fill="262626" w:themeFill="text1" w:themeFillTint="D9"/>
            <w:vAlign w:val="center"/>
            <w:hideMark/>
          </w:tcPr>
          <w:p w14:paraId="2328D78E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No.</w:t>
            </w:r>
          </w:p>
        </w:tc>
        <w:tc>
          <w:tcPr>
            <w:tcW w:w="2463" w:type="dxa"/>
            <w:vMerge w:val="restart"/>
            <w:shd w:val="clear" w:color="auto" w:fill="262626" w:themeFill="text1" w:themeFillTint="D9"/>
            <w:vAlign w:val="center"/>
            <w:hideMark/>
          </w:tcPr>
          <w:p w14:paraId="70E23A79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Indeks</w:t>
            </w:r>
            <w:proofErr w:type="spellEnd"/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Desa </w:t>
            </w:r>
          </w:p>
        </w:tc>
        <w:tc>
          <w:tcPr>
            <w:tcW w:w="6095" w:type="dxa"/>
            <w:gridSpan w:val="5"/>
            <w:shd w:val="clear" w:color="auto" w:fill="262626" w:themeFill="text1" w:themeFillTint="D9"/>
            <w:vAlign w:val="center"/>
            <w:hideMark/>
          </w:tcPr>
          <w:p w14:paraId="31EA36A2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Tahun</w:t>
            </w:r>
            <w:proofErr w:type="spellEnd"/>
          </w:p>
        </w:tc>
      </w:tr>
      <w:tr w:rsidR="00617525" w:rsidRPr="00CF5F93" w14:paraId="7E687D11" w14:textId="77777777" w:rsidTr="00D4320B">
        <w:trPr>
          <w:trHeight w:val="300"/>
        </w:trPr>
        <w:tc>
          <w:tcPr>
            <w:tcW w:w="509" w:type="dxa"/>
            <w:vMerge/>
            <w:shd w:val="clear" w:color="auto" w:fill="262626" w:themeFill="text1" w:themeFillTint="D9"/>
            <w:vAlign w:val="center"/>
            <w:hideMark/>
          </w:tcPr>
          <w:p w14:paraId="5DE46C75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463" w:type="dxa"/>
            <w:vMerge/>
            <w:shd w:val="clear" w:color="auto" w:fill="262626" w:themeFill="text1" w:themeFillTint="D9"/>
            <w:vAlign w:val="center"/>
            <w:hideMark/>
          </w:tcPr>
          <w:p w14:paraId="1F219F19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19" w:type="dxa"/>
            <w:shd w:val="clear" w:color="auto" w:fill="262626" w:themeFill="text1" w:themeFillTint="D9"/>
            <w:vAlign w:val="center"/>
            <w:hideMark/>
          </w:tcPr>
          <w:p w14:paraId="67E131CF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2021</w:t>
            </w:r>
          </w:p>
        </w:tc>
        <w:tc>
          <w:tcPr>
            <w:tcW w:w="1219" w:type="dxa"/>
            <w:shd w:val="clear" w:color="auto" w:fill="262626" w:themeFill="text1" w:themeFillTint="D9"/>
            <w:vAlign w:val="center"/>
            <w:hideMark/>
          </w:tcPr>
          <w:p w14:paraId="4540C716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2022</w:t>
            </w:r>
          </w:p>
        </w:tc>
        <w:tc>
          <w:tcPr>
            <w:tcW w:w="1219" w:type="dxa"/>
            <w:shd w:val="clear" w:color="auto" w:fill="262626" w:themeFill="text1" w:themeFillTint="D9"/>
            <w:vAlign w:val="center"/>
            <w:hideMark/>
          </w:tcPr>
          <w:p w14:paraId="61227E9E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Selisih</w:t>
            </w:r>
            <w:proofErr w:type="spellEnd"/>
          </w:p>
        </w:tc>
        <w:tc>
          <w:tcPr>
            <w:tcW w:w="1219" w:type="dxa"/>
            <w:shd w:val="clear" w:color="auto" w:fill="262626" w:themeFill="text1" w:themeFillTint="D9"/>
            <w:vAlign w:val="center"/>
            <w:hideMark/>
          </w:tcPr>
          <w:p w14:paraId="03605542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2023</w:t>
            </w:r>
          </w:p>
        </w:tc>
        <w:tc>
          <w:tcPr>
            <w:tcW w:w="1219" w:type="dxa"/>
            <w:shd w:val="clear" w:color="auto" w:fill="262626" w:themeFill="text1" w:themeFillTint="D9"/>
            <w:vAlign w:val="center"/>
            <w:hideMark/>
          </w:tcPr>
          <w:p w14:paraId="21B380FF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Selisih</w:t>
            </w:r>
            <w:proofErr w:type="spellEnd"/>
          </w:p>
        </w:tc>
      </w:tr>
      <w:tr w:rsidR="00617525" w:rsidRPr="00CF5F93" w14:paraId="008323E0" w14:textId="77777777" w:rsidTr="00D4320B">
        <w:trPr>
          <w:trHeight w:val="300"/>
        </w:trPr>
        <w:tc>
          <w:tcPr>
            <w:tcW w:w="509" w:type="dxa"/>
            <w:shd w:val="clear" w:color="auto" w:fill="BFBFBF" w:themeFill="background1" w:themeFillShade="BF"/>
            <w:noWrap/>
            <w:vAlign w:val="center"/>
            <w:hideMark/>
          </w:tcPr>
          <w:p w14:paraId="0992EB7E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463" w:type="dxa"/>
            <w:shd w:val="clear" w:color="auto" w:fill="BFBFBF" w:themeFill="background1" w:themeFillShade="BF"/>
            <w:noWrap/>
            <w:vAlign w:val="center"/>
            <w:hideMark/>
          </w:tcPr>
          <w:p w14:paraId="6460ED0E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219" w:type="dxa"/>
            <w:shd w:val="clear" w:color="auto" w:fill="BFBFBF" w:themeFill="background1" w:themeFillShade="BF"/>
            <w:noWrap/>
            <w:vAlign w:val="center"/>
            <w:hideMark/>
          </w:tcPr>
          <w:p w14:paraId="75731956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219" w:type="dxa"/>
            <w:shd w:val="clear" w:color="auto" w:fill="BFBFBF" w:themeFill="background1" w:themeFillShade="BF"/>
            <w:noWrap/>
            <w:vAlign w:val="center"/>
            <w:hideMark/>
          </w:tcPr>
          <w:p w14:paraId="5B9FDD9E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219" w:type="dxa"/>
            <w:shd w:val="clear" w:color="auto" w:fill="BFBFBF" w:themeFill="background1" w:themeFillShade="BF"/>
            <w:noWrap/>
            <w:vAlign w:val="center"/>
            <w:hideMark/>
          </w:tcPr>
          <w:p w14:paraId="1F05ED76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  <w:tc>
          <w:tcPr>
            <w:tcW w:w="1219" w:type="dxa"/>
            <w:shd w:val="clear" w:color="auto" w:fill="BFBFBF" w:themeFill="background1" w:themeFillShade="BF"/>
            <w:noWrap/>
            <w:vAlign w:val="center"/>
            <w:hideMark/>
          </w:tcPr>
          <w:p w14:paraId="41739365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219" w:type="dxa"/>
            <w:shd w:val="clear" w:color="auto" w:fill="BFBFBF" w:themeFill="background1" w:themeFillShade="BF"/>
            <w:noWrap/>
            <w:vAlign w:val="center"/>
            <w:hideMark/>
          </w:tcPr>
          <w:p w14:paraId="09EA6721" w14:textId="77777777" w:rsidR="00617525" w:rsidRPr="00CF5F93" w:rsidRDefault="0061752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(7)</w:t>
            </w:r>
          </w:p>
        </w:tc>
      </w:tr>
      <w:tr w:rsidR="00617525" w:rsidRPr="00CF5F93" w14:paraId="4062D55E" w14:textId="77777777" w:rsidTr="00D4320B">
        <w:trPr>
          <w:trHeight w:val="30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4203F568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2CEA76FE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Mandiri</w:t>
            </w:r>
            <w:proofErr w:type="spellEnd"/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9E3B5E8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FC651A1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26369137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66DAB0C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847AA74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</w:tr>
      <w:tr w:rsidR="00617525" w:rsidRPr="00CF5F93" w14:paraId="0F2CC0DC" w14:textId="77777777" w:rsidTr="00D4320B">
        <w:trPr>
          <w:trHeight w:val="30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2AA05DF4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65411535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Maju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CD77B9B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1ADAB9F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97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E9DC316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551F20B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98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3BF5BAC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</w:tr>
      <w:tr w:rsidR="00617525" w:rsidRPr="00CF5F93" w14:paraId="21157464" w14:textId="77777777" w:rsidTr="00D4320B">
        <w:trPr>
          <w:trHeight w:val="30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42EF76A3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77A72653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Berkembang</w:t>
            </w:r>
            <w:proofErr w:type="spellEnd"/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276398F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99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C8B0314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2C021831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-73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766E870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1F00C51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-10</w:t>
            </w:r>
          </w:p>
        </w:tc>
      </w:tr>
      <w:tr w:rsidR="00617525" w:rsidRPr="00CF5F93" w14:paraId="497AD64C" w14:textId="77777777" w:rsidTr="00D4320B">
        <w:trPr>
          <w:trHeight w:val="30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4F1EE8A2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6FCF738D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Tertinggal</w:t>
            </w:r>
            <w:proofErr w:type="spellEnd"/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490ED39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6E96711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323DC55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1C8649A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FC81282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  <w:tr w:rsidR="00617525" w:rsidRPr="00CF5F93" w14:paraId="49FB5FC5" w14:textId="77777777" w:rsidTr="00D4320B">
        <w:trPr>
          <w:trHeight w:val="300"/>
        </w:trPr>
        <w:tc>
          <w:tcPr>
            <w:tcW w:w="509" w:type="dxa"/>
            <w:shd w:val="clear" w:color="auto" w:fill="auto"/>
            <w:noWrap/>
            <w:vAlign w:val="center"/>
            <w:hideMark/>
          </w:tcPr>
          <w:p w14:paraId="087C0FFC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463" w:type="dxa"/>
            <w:shd w:val="clear" w:color="auto" w:fill="auto"/>
            <w:noWrap/>
            <w:vAlign w:val="center"/>
            <w:hideMark/>
          </w:tcPr>
          <w:p w14:paraId="1A7DD904" w14:textId="77777777" w:rsidR="00617525" w:rsidRPr="00CF5F93" w:rsidRDefault="0061752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Sangat </w:t>
            </w:r>
            <w:proofErr w:type="spellStart"/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Tertingal</w:t>
            </w:r>
            <w:proofErr w:type="spellEnd"/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68FB3735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0881D468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7BE5FB0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5D69CED5" w14:textId="77777777" w:rsidR="00617525" w:rsidRPr="00CF5F93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F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3F30B0CC" w14:textId="77777777" w:rsidR="00617525" w:rsidRPr="00A76E98" w:rsidRDefault="0061752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A76E9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0</w:t>
            </w:r>
          </w:p>
        </w:tc>
      </w:tr>
    </w:tbl>
    <w:p w14:paraId="4B95E45A" w14:textId="77777777" w:rsidR="00617525" w:rsidRDefault="00617525" w:rsidP="00617525">
      <w:pPr>
        <w:ind w:left="993" w:hanging="993"/>
        <w:rPr>
          <w:b/>
          <w:bCs/>
          <w:lang w:val="en-US"/>
        </w:rPr>
      </w:pPr>
    </w:p>
    <w:p w14:paraId="50663E17" w14:textId="77777777" w:rsidR="00617525" w:rsidRDefault="00617525" w:rsidP="00617525">
      <w:pPr>
        <w:ind w:left="993" w:hanging="993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1FDD5A" wp14:editId="0E7B7A99">
            <wp:simplePos x="0" y="0"/>
            <wp:positionH relativeFrom="column">
              <wp:posOffset>0</wp:posOffset>
            </wp:positionH>
            <wp:positionV relativeFrom="paragraph">
              <wp:posOffset>3954</wp:posOffset>
            </wp:positionV>
            <wp:extent cx="5760000" cy="3995738"/>
            <wp:effectExtent l="0" t="0" r="0" b="5080"/>
            <wp:wrapNone/>
            <wp:docPr id="48578761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E0481C2-B23B-1591-D5B3-2B775CFB2C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14:paraId="7D68D9AF" w14:textId="77777777" w:rsidR="00617525" w:rsidRDefault="00617525" w:rsidP="00617525">
      <w:pPr>
        <w:ind w:left="993" w:hanging="993"/>
        <w:rPr>
          <w:b/>
          <w:bCs/>
          <w:lang w:val="en-US"/>
        </w:rPr>
      </w:pPr>
    </w:p>
    <w:p w14:paraId="3A740CE7" w14:textId="7A52EBA1" w:rsidR="00617525" w:rsidRDefault="00617525" w:rsidP="00617525">
      <w:pPr>
        <w:rPr>
          <w:b/>
          <w:bCs/>
          <w:lang w:val="en-US"/>
        </w:rPr>
      </w:pPr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1AFC33" wp14:editId="504A0858">
                <wp:simplePos x="0" y="0"/>
                <wp:positionH relativeFrom="column">
                  <wp:posOffset>0</wp:posOffset>
                </wp:positionH>
                <wp:positionV relativeFrom="paragraph">
                  <wp:posOffset>3537321</wp:posOffset>
                </wp:positionV>
                <wp:extent cx="5731510" cy="4096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24DCDF" w14:textId="77777777" w:rsidR="00617525" w:rsidRPr="00C014AD" w:rsidRDefault="00617525" w:rsidP="00617525">
                            <w:pPr>
                              <w:ind w:left="1134" w:hanging="1134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.1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Jumlah Indeks Desa Membangun di Kabupaten Tapin Tahun 2021-2023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AFC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78.55pt;width:451.3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Wn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" filled="f" stroked="f" strokeweight=".5pt">
                <v:textbox>
                  <w:txbxContent>
                    <w:p w14:paraId="0324DCDF" w14:textId="77777777" w:rsidR="00617525" w:rsidRPr="00C014AD" w:rsidRDefault="00617525" w:rsidP="00617525">
                      <w:pPr>
                        <w:ind w:left="1134" w:hanging="1134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.1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Jumlah Indeks Desa Membangun di Kabupaten Tapin Tahun 2021-2023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ABDC42D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13"/>
    <w:rsid w:val="001A2D13"/>
    <w:rsid w:val="00384980"/>
    <w:rsid w:val="00617525"/>
    <w:rsid w:val="006255CB"/>
    <w:rsid w:val="00747E43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3CDB5B-23EB-4869-B9CA-AC3EE9DA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2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2D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D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D1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2D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2D1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2D1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D1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D1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D1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D1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D1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A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1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2D1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A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2D1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A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2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2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2D1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A2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914260717410318E-2"/>
          <c:y val="0.15534401905230022"/>
          <c:w val="0.89019685039370078"/>
          <c:h val="0.78681485122397932"/>
        </c:manualLayout>
      </c:layout>
      <c:barChart>
        <c:barDir val="col"/>
        <c:grouping val="clustered"/>
        <c:varyColors val="0"/>
        <c:ser>
          <c:idx val="0"/>
          <c:order val="0"/>
          <c:tx>
            <c:v>Mandiri</c:v>
          </c:tx>
          <c:spPr>
            <a:solidFill>
              <a:schemeClr val="tx1">
                <a:lumMod val="75000"/>
                <a:lumOff val="2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'1.1. IDM'!$K$6:$M$6</c:f>
              <c:strCach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strCache>
            </c:strRef>
          </c:cat>
          <c:val>
            <c:numRef>
              <c:f>'1.1. IDM'!$K$7:$M$7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75-4037-97EA-2ACDB5B459C0}"/>
            </c:ext>
          </c:extLst>
        </c:ser>
        <c:ser>
          <c:idx val="1"/>
          <c:order val="1"/>
          <c:tx>
            <c:v>Maju</c:v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'1.1. IDM'!$K$6:$M$6</c:f>
              <c:strCach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strCache>
            </c:strRef>
          </c:cat>
          <c:val>
            <c:numRef>
              <c:f>'1.1. IDM'!$K$8:$M$8</c:f>
              <c:numCache>
                <c:formatCode>General</c:formatCode>
                <c:ptCount val="3"/>
                <c:pt idx="0">
                  <c:v>26</c:v>
                </c:pt>
                <c:pt idx="1">
                  <c:v>97</c:v>
                </c:pt>
                <c:pt idx="2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75-4037-97EA-2ACDB5B459C0}"/>
            </c:ext>
          </c:extLst>
        </c:ser>
        <c:ser>
          <c:idx val="2"/>
          <c:order val="2"/>
          <c:tx>
            <c:v>Berkembang</c:v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'1.1. IDM'!$K$6:$M$6</c:f>
              <c:strCache>
                <c:ptCount val="3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</c:strCache>
            </c:strRef>
          </c:cat>
          <c:val>
            <c:numRef>
              <c:f>'1.1. IDM'!$K$9:$M$9</c:f>
              <c:numCache>
                <c:formatCode>General</c:formatCode>
                <c:ptCount val="3"/>
                <c:pt idx="0">
                  <c:v>99</c:v>
                </c:pt>
                <c:pt idx="1">
                  <c:v>26</c:v>
                </c:pt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075-4037-97EA-2ACDB5B459C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87651904"/>
        <c:axId val="1787636064"/>
      </c:barChart>
      <c:catAx>
        <c:axId val="178765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7636064"/>
        <c:crosses val="autoZero"/>
        <c:auto val="1"/>
        <c:lblAlgn val="ctr"/>
        <c:lblOffset val="100"/>
        <c:noMultiLvlLbl val="0"/>
      </c:catAx>
      <c:valAx>
        <c:axId val="178763606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8765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311132983377076"/>
          <c:y val="4.3702565083096043E-2"/>
          <c:w val="0.65110498687664031"/>
          <c:h val="5.36356487837791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2025-02-25T18:45:00Z</dcterms:created>
  <dcterms:modified xsi:type="dcterms:W3CDTF">2025-02-25T18:45:00Z</dcterms:modified>
</cp:coreProperties>
</file>