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B5902" w14:textId="77777777" w:rsidR="00860CDB" w:rsidRDefault="00860CDB" w:rsidP="00860CDB">
      <w:pPr>
        <w:ind w:left="993" w:hanging="993"/>
        <w:jc w:val="both"/>
      </w:pPr>
      <w:r w:rsidRPr="00C24476">
        <w:rPr>
          <w:b/>
          <w:bCs/>
        </w:rPr>
        <w:t xml:space="preserve">Bab </w:t>
      </w:r>
      <w:r>
        <w:rPr>
          <w:b/>
          <w:bCs/>
        </w:rPr>
        <w:t>9</w:t>
      </w:r>
      <w:r w:rsidRPr="00C24476">
        <w:rPr>
          <w:b/>
          <w:bCs/>
        </w:rPr>
        <w:t>.</w:t>
      </w:r>
      <w:r>
        <w:rPr>
          <w:b/>
          <w:bCs/>
        </w:rPr>
        <w:t>11</w:t>
      </w:r>
      <w:r>
        <w:tab/>
      </w:r>
      <w:r w:rsidRPr="003F39B8">
        <w:t>Data Proporsi Anak Perempuan dan Perempuan Dewasa Mengalami Kekerasan Seksual dan Non Seksual Berdasarkan Katagori Umur di Kabupaten Tapin Tahun 2023</w:t>
      </w:r>
      <w:r>
        <w:t>.</w:t>
      </w:r>
    </w:p>
    <w:tbl>
      <w:tblPr>
        <w:tblW w:w="9080" w:type="dxa"/>
        <w:tblLook w:val="04A0" w:firstRow="1" w:lastRow="0" w:firstColumn="1" w:lastColumn="0" w:noHBand="0" w:noVBand="1"/>
      </w:tblPr>
      <w:tblGrid>
        <w:gridCol w:w="509"/>
        <w:gridCol w:w="4731"/>
        <w:gridCol w:w="960"/>
        <w:gridCol w:w="960"/>
        <w:gridCol w:w="960"/>
        <w:gridCol w:w="960"/>
      </w:tblGrid>
      <w:tr w:rsidR="00860CDB" w:rsidRPr="00767640" w14:paraId="62BA36B5" w14:textId="77777777" w:rsidTr="00D922F4">
        <w:trPr>
          <w:trHeight w:val="397"/>
        </w:trPr>
        <w:tc>
          <w:tcPr>
            <w:tcW w:w="509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73A283A8" w14:textId="77777777" w:rsidR="00860CDB" w:rsidRPr="00767640" w:rsidRDefault="00860CDB" w:rsidP="00D92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76764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No.</w:t>
            </w:r>
          </w:p>
        </w:tc>
        <w:tc>
          <w:tcPr>
            <w:tcW w:w="4731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3CA1AD62" w14:textId="77777777" w:rsidR="00860CDB" w:rsidRPr="00767640" w:rsidRDefault="00860CDB" w:rsidP="00D92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76764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Kategori</w:t>
            </w:r>
            <w:proofErr w:type="spellEnd"/>
          </w:p>
        </w:tc>
        <w:tc>
          <w:tcPr>
            <w:tcW w:w="3840" w:type="dxa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21854B11" w14:textId="77777777" w:rsidR="00860CDB" w:rsidRPr="00767640" w:rsidRDefault="00860CDB" w:rsidP="00D92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76764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Tahun</w:t>
            </w:r>
            <w:proofErr w:type="spellEnd"/>
          </w:p>
          <w:p w14:paraId="119D8313" w14:textId="77777777" w:rsidR="00860CDB" w:rsidRPr="00767640" w:rsidRDefault="00860CDB" w:rsidP="00D92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60CDB" w:rsidRPr="00767640" w14:paraId="436C5506" w14:textId="77777777" w:rsidTr="00D922F4">
        <w:trPr>
          <w:trHeight w:val="300"/>
        </w:trPr>
        <w:tc>
          <w:tcPr>
            <w:tcW w:w="509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1CD1B08C" w14:textId="77777777" w:rsidR="00860CDB" w:rsidRPr="00767640" w:rsidRDefault="00860CDB" w:rsidP="00D922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731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336EA8D3" w14:textId="77777777" w:rsidR="00860CDB" w:rsidRPr="00767640" w:rsidRDefault="00860CDB" w:rsidP="00D922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374F88CF" w14:textId="77777777" w:rsidR="00860CDB" w:rsidRPr="00767640" w:rsidRDefault="00860CDB" w:rsidP="00D92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76764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01404518" w14:textId="77777777" w:rsidR="00860CDB" w:rsidRPr="00767640" w:rsidRDefault="00860CDB" w:rsidP="00D92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76764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2023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19A75FAB" w14:textId="77777777" w:rsidR="00860CDB" w:rsidRPr="00767640" w:rsidRDefault="00860CDB" w:rsidP="00D92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76764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450DF492" w14:textId="77777777" w:rsidR="00860CDB" w:rsidRPr="00767640" w:rsidRDefault="00860CDB" w:rsidP="00D92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76764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2025</w:t>
            </w:r>
          </w:p>
        </w:tc>
      </w:tr>
      <w:tr w:rsidR="00860CDB" w:rsidRPr="00767640" w14:paraId="4083BCDD" w14:textId="77777777" w:rsidTr="00D922F4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2E06B061" w14:textId="77777777" w:rsidR="00860CDB" w:rsidRPr="00767640" w:rsidRDefault="00860CDB" w:rsidP="00D92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76764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(1)</w:t>
            </w:r>
          </w:p>
        </w:tc>
        <w:tc>
          <w:tcPr>
            <w:tcW w:w="473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51A953FA" w14:textId="77777777" w:rsidR="00860CDB" w:rsidRPr="00767640" w:rsidRDefault="00860CDB" w:rsidP="00D92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76764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68077662" w14:textId="77777777" w:rsidR="00860CDB" w:rsidRPr="00767640" w:rsidRDefault="00860CDB" w:rsidP="00D92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76764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01558245" w14:textId="77777777" w:rsidR="00860CDB" w:rsidRPr="00767640" w:rsidRDefault="00860CDB" w:rsidP="00D92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76764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48733D6C" w14:textId="77777777" w:rsidR="00860CDB" w:rsidRPr="00767640" w:rsidRDefault="00860CDB" w:rsidP="00D92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76764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08084675" w14:textId="77777777" w:rsidR="00860CDB" w:rsidRPr="00767640" w:rsidRDefault="00860CDB" w:rsidP="00D92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76764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(6)</w:t>
            </w:r>
          </w:p>
        </w:tc>
      </w:tr>
      <w:tr w:rsidR="00860CDB" w:rsidRPr="00767640" w14:paraId="5A1FCC9E" w14:textId="77777777" w:rsidTr="00D922F4">
        <w:trPr>
          <w:trHeight w:val="51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8F13345" w14:textId="77777777" w:rsidR="00860CDB" w:rsidRPr="00767640" w:rsidRDefault="00860CDB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764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473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8488E64" w14:textId="77777777" w:rsidR="00860CDB" w:rsidRPr="00767640" w:rsidRDefault="00860CDB" w:rsidP="00D922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i-FI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Kekerasan Seksual kepada Anak Usia Kurang dari 18 Tahun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28B989A" w14:textId="77777777" w:rsidR="00860CDB" w:rsidRPr="00767640" w:rsidRDefault="00860CDB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06A129B" w14:textId="77777777" w:rsidR="00860CDB" w:rsidRPr="00767640" w:rsidRDefault="00860CDB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05882CC" w14:textId="77777777" w:rsidR="00860CDB" w:rsidRPr="00767640" w:rsidRDefault="00860CDB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E9EB8AE" w14:textId="77777777" w:rsidR="00860CDB" w:rsidRPr="00767640" w:rsidRDefault="00860CDB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860CDB" w:rsidRPr="00767640" w14:paraId="450C73A7" w14:textId="77777777" w:rsidTr="00D922F4">
        <w:trPr>
          <w:trHeight w:val="51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0F9A856" w14:textId="77777777" w:rsidR="00860CDB" w:rsidRPr="00767640" w:rsidRDefault="00860CDB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764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473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4BBA409" w14:textId="77777777" w:rsidR="00860CDB" w:rsidRPr="00767640" w:rsidRDefault="00860CDB" w:rsidP="00D922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i-FI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Kekerasan Non Seksual kepada Anak Usia Kurang dari 18 Tahun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D90E155" w14:textId="77777777" w:rsidR="00860CDB" w:rsidRPr="00767640" w:rsidRDefault="00860CDB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A216194" w14:textId="77777777" w:rsidR="00860CDB" w:rsidRPr="00767640" w:rsidRDefault="00860CDB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DA95396" w14:textId="77777777" w:rsidR="00860CDB" w:rsidRPr="00767640" w:rsidRDefault="00860CDB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3F8A631" w14:textId="77777777" w:rsidR="00860CDB" w:rsidRPr="00767640" w:rsidRDefault="00860CDB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860CDB" w:rsidRPr="00767640" w14:paraId="0B8E2E2A" w14:textId="77777777" w:rsidTr="00D922F4">
        <w:trPr>
          <w:trHeight w:val="51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9BD9CF2" w14:textId="77777777" w:rsidR="00860CDB" w:rsidRPr="00767640" w:rsidRDefault="00860CDB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764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473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A3AAA22" w14:textId="77777777" w:rsidR="00860CDB" w:rsidRPr="00767640" w:rsidRDefault="00860CDB" w:rsidP="00D922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i-FI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Kekerasan Seksual kepada Perempuan Dewasa Lebih dari 18 Tahun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79DB95C" w14:textId="77777777" w:rsidR="00860CDB" w:rsidRPr="00767640" w:rsidRDefault="00860CDB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8DCE48E" w14:textId="77777777" w:rsidR="00860CDB" w:rsidRPr="00767640" w:rsidRDefault="00860CDB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D38BECE" w14:textId="77777777" w:rsidR="00860CDB" w:rsidRPr="00767640" w:rsidRDefault="00860CDB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FCA68D" w14:textId="77777777" w:rsidR="00860CDB" w:rsidRPr="00767640" w:rsidRDefault="00860CDB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860CDB" w:rsidRPr="00767640" w14:paraId="0A2C9C54" w14:textId="77777777" w:rsidTr="00D922F4">
        <w:trPr>
          <w:trHeight w:val="51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88DCAE9" w14:textId="77777777" w:rsidR="00860CDB" w:rsidRPr="00767640" w:rsidRDefault="00860CDB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764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473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2AE3BB1" w14:textId="77777777" w:rsidR="00860CDB" w:rsidRPr="00767640" w:rsidRDefault="00860CDB" w:rsidP="00D922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i-FI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Kekerasan Non Seksual kepada Perempuan Dewasa Lebih dari 18 Tahun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134B01F" w14:textId="77777777" w:rsidR="00860CDB" w:rsidRPr="00767640" w:rsidRDefault="00860CDB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D555F4B" w14:textId="77777777" w:rsidR="00860CDB" w:rsidRPr="00767640" w:rsidRDefault="00860CDB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F358568" w14:textId="77777777" w:rsidR="00860CDB" w:rsidRPr="00767640" w:rsidRDefault="00860CDB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34BB35D" w14:textId="77777777" w:rsidR="00860CDB" w:rsidRPr="00767640" w:rsidRDefault="00860CDB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860CDB" w:rsidRPr="00767640" w14:paraId="5F9EDFF6" w14:textId="77777777" w:rsidTr="00D922F4">
        <w:trPr>
          <w:trHeight w:val="510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5F611" w14:textId="77777777" w:rsidR="00860CDB" w:rsidRPr="00767640" w:rsidRDefault="00860CDB" w:rsidP="00D922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731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046DD9D0" w14:textId="77777777" w:rsidR="00860CDB" w:rsidRPr="00767640" w:rsidRDefault="00860CDB" w:rsidP="00D92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76764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0549BDA2" w14:textId="77777777" w:rsidR="00860CDB" w:rsidRPr="00767640" w:rsidRDefault="00860CDB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76764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78FCA4BF" w14:textId="77777777" w:rsidR="00860CDB" w:rsidRPr="00767640" w:rsidRDefault="00860CDB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76764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0F493CBC" w14:textId="77777777" w:rsidR="00860CDB" w:rsidRPr="00767640" w:rsidRDefault="00860CDB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76764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07ABA9D4" w14:textId="77777777" w:rsidR="00860CDB" w:rsidRPr="00767640" w:rsidRDefault="00860CDB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76764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</w:tr>
    </w:tbl>
    <w:p w14:paraId="6D02D82D" w14:textId="77777777" w:rsidR="00860CDB" w:rsidRDefault="00860CDB" w:rsidP="00860CDB"/>
    <w:p w14:paraId="212C2133" w14:textId="77777777" w:rsidR="00860CDB" w:rsidRDefault="00860CDB" w:rsidP="00860CDB">
      <w:r>
        <w:rPr>
          <w:noProof/>
        </w:rPr>
        <w:drawing>
          <wp:inline distT="0" distB="0" distL="0" distR="0" wp14:anchorId="350255E7" wp14:editId="35A6577C">
            <wp:extent cx="5731510" cy="3369310"/>
            <wp:effectExtent l="0" t="0" r="2540" b="2540"/>
            <wp:docPr id="4220124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B0BF512A-A254-4096-8C3C-6746ED1EC48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42BC2877" w14:textId="5A83902F" w:rsidR="00A026F0" w:rsidRPr="00FB681C" w:rsidRDefault="00A026F0" w:rsidP="00FB681C"/>
    <w:sectPr w:rsidR="00A026F0" w:rsidRPr="00FB681C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93B"/>
    <w:rsid w:val="002914BF"/>
    <w:rsid w:val="00384980"/>
    <w:rsid w:val="006255CB"/>
    <w:rsid w:val="0068293B"/>
    <w:rsid w:val="00747E43"/>
    <w:rsid w:val="00860CDB"/>
    <w:rsid w:val="008D03A9"/>
    <w:rsid w:val="00A026F0"/>
    <w:rsid w:val="00AF3D40"/>
    <w:rsid w:val="00B04DD5"/>
    <w:rsid w:val="00B7551A"/>
    <w:rsid w:val="00CD73CE"/>
    <w:rsid w:val="00CE6636"/>
    <w:rsid w:val="00D145E4"/>
    <w:rsid w:val="00F708F7"/>
    <w:rsid w:val="00FB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3D12E"/>
  <w15:chartTrackingRefBased/>
  <w15:docId w15:val="{1F1B4431-4ECE-4D81-B0AC-7BFB5852C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CDB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29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29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29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29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29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29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29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29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29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293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293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293B"/>
    <w:rPr>
      <w:rFonts w:eastAsiaTheme="majorEastAsia" w:cstheme="majorBidi"/>
      <w:color w:val="2F5496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293B"/>
    <w:rPr>
      <w:rFonts w:eastAsiaTheme="majorEastAsia" w:cstheme="majorBidi"/>
      <w:i/>
      <w:iCs/>
      <w:color w:val="2F5496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293B"/>
    <w:rPr>
      <w:rFonts w:eastAsiaTheme="majorEastAsia" w:cstheme="majorBidi"/>
      <w:color w:val="2F5496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293B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293B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293B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293B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6829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293B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29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293B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6829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293B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6829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29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29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293B"/>
    <w:rPr>
      <w:i/>
      <w:iCs/>
      <w:color w:val="2F5496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6829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min\Dropbox\(2024)%20Rancangan%20Buku%20Statistik%20Sektoral\Input%20Data%20SKPD\DP3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'x9'!$C$13</c:f>
              <c:strCache>
                <c:ptCount val="1"/>
                <c:pt idx="0">
                  <c:v>Kekerasan Seksual kepada Anak Usia Kurang dari 18 Tahun</c:v>
                </c:pt>
              </c:strCache>
            </c:strRef>
          </c:tx>
          <c:spPr>
            <a:ln w="28575" cap="rnd">
              <a:solidFill>
                <a:schemeClr val="tx1">
                  <a:lumMod val="85000"/>
                  <a:lumOff val="15000"/>
                </a:schemeClr>
              </a:solidFill>
              <a:round/>
            </a:ln>
            <a:effectLst/>
          </c:spPr>
          <c:marker>
            <c:symbol val="none"/>
          </c:marker>
          <c:dLbls>
            <c:spPr>
              <a:solidFill>
                <a:schemeClr val="bg2">
                  <a:lumMod val="25000"/>
                </a:schemeClr>
              </a:solidFill>
              <a:ln>
                <a:noFill/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ound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'x9'!$D$5:$G$5</c:f>
              <c:strCach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</c:strCache>
            </c:strRef>
          </c:cat>
          <c:val>
            <c:numRef>
              <c:f>'x9'!$D$13:$G$13</c:f>
              <c:numCache>
                <c:formatCode>General</c:formatCode>
                <c:ptCount val="4"/>
                <c:pt idx="0">
                  <c:v>8</c:v>
                </c:pt>
                <c:pt idx="1">
                  <c:v>11</c:v>
                </c:pt>
                <c:pt idx="2">
                  <c:v>7</c:v>
                </c:pt>
                <c:pt idx="3">
                  <c:v>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AF3-4E8D-B7B1-CCA636C7837B}"/>
            </c:ext>
          </c:extLst>
        </c:ser>
        <c:ser>
          <c:idx val="1"/>
          <c:order val="1"/>
          <c:tx>
            <c:strRef>
              <c:f>'x9'!$C$14</c:f>
              <c:strCache>
                <c:ptCount val="1"/>
                <c:pt idx="0">
                  <c:v>Kekerasan Non Seksual kepada Anak Usia Kurang dari 18 Tahun</c:v>
                </c:pt>
              </c:strCache>
            </c:strRef>
          </c:tx>
          <c:spPr>
            <a:ln w="28575" cap="rnd">
              <a:solidFill>
                <a:schemeClr val="tx1">
                  <a:lumMod val="65000"/>
                  <a:lumOff val="35000"/>
                </a:schemeClr>
              </a:solidFill>
              <a:round/>
            </a:ln>
            <a:effectLst/>
          </c:spPr>
          <c:marker>
            <c:symbol val="none"/>
          </c:marker>
          <c:dLbls>
            <c:spPr>
              <a:solidFill>
                <a:schemeClr val="tx1">
                  <a:lumMod val="65000"/>
                  <a:lumOff val="35000"/>
                </a:schemeClr>
              </a:solidFill>
              <a:ln>
                <a:noFill/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ound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'x9'!$D$5:$G$5</c:f>
              <c:strCach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</c:strCache>
            </c:strRef>
          </c:cat>
          <c:val>
            <c:numRef>
              <c:f>'x9'!$D$14:$G$14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AF3-4E8D-B7B1-CCA636C7837B}"/>
            </c:ext>
          </c:extLst>
        </c:ser>
        <c:ser>
          <c:idx val="2"/>
          <c:order val="2"/>
          <c:tx>
            <c:strRef>
              <c:f>'x9'!$C$15</c:f>
              <c:strCache>
                <c:ptCount val="1"/>
                <c:pt idx="0">
                  <c:v>Kekerasan Seksual kepada Perempuan Dewasa Lebih dari 18 Tahun</c:v>
                </c:pt>
              </c:strCache>
            </c:strRef>
          </c:tx>
          <c:spPr>
            <a:ln w="28575" cap="rnd">
              <a:solidFill>
                <a:schemeClr val="bg1">
                  <a:lumMod val="65000"/>
                </a:schemeClr>
              </a:solidFill>
              <a:round/>
            </a:ln>
            <a:effectLst/>
          </c:spPr>
          <c:marker>
            <c:symbol val="none"/>
          </c:marker>
          <c:dLbls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ound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'x9'!$D$5:$G$5</c:f>
              <c:strCach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</c:strCache>
            </c:strRef>
          </c:cat>
          <c:val>
            <c:numRef>
              <c:f>'x9'!$D$15:$G$15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AF3-4E8D-B7B1-CCA636C7837B}"/>
            </c:ext>
          </c:extLst>
        </c:ser>
        <c:ser>
          <c:idx val="3"/>
          <c:order val="3"/>
          <c:tx>
            <c:strRef>
              <c:f>'x9'!$C$16</c:f>
              <c:strCache>
                <c:ptCount val="1"/>
                <c:pt idx="0">
                  <c:v>Kekerasan Non Seksual kepada Perempuan Dewasa Lebih dari 18 Tahun</c:v>
                </c:pt>
              </c:strCache>
            </c:strRef>
          </c:tx>
          <c:spPr>
            <a:ln w="28575" cap="rnd">
              <a:solidFill>
                <a:schemeClr val="bg1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dLbls>
            <c:spPr>
              <a:solidFill>
                <a:schemeClr val="bg1">
                  <a:lumMod val="75000"/>
                </a:schemeClr>
              </a:solidFill>
              <a:ln>
                <a:noFill/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ound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'x9'!$D$5:$G$5</c:f>
              <c:strCach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</c:strCache>
            </c:strRef>
          </c:cat>
          <c:val>
            <c:numRef>
              <c:f>'x9'!$D$16:$G$16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4</c:v>
                </c:pt>
                <c:pt idx="3">
                  <c:v>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AAF3-4E8D-B7B1-CCA636C7837B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1721647696"/>
        <c:axId val="1721626576"/>
      </c:lineChart>
      <c:catAx>
        <c:axId val="1721647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21626576"/>
        <c:crosses val="autoZero"/>
        <c:auto val="1"/>
        <c:lblAlgn val="ctr"/>
        <c:lblOffset val="300"/>
        <c:noMultiLvlLbl val="0"/>
      </c:catAx>
      <c:valAx>
        <c:axId val="17216265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216476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3906597222222225E-2"/>
          <c:y val="0.72995607385168593"/>
          <c:w val="0.63144079861111113"/>
          <c:h val="0.247540413296800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4</cp:revision>
  <dcterms:created xsi:type="dcterms:W3CDTF">2025-03-12T16:59:00Z</dcterms:created>
  <dcterms:modified xsi:type="dcterms:W3CDTF">2025-03-14T19:53:00Z</dcterms:modified>
</cp:coreProperties>
</file>